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Explore</w:t>
      </w:r>
      <w:r>
        <w:t xml:space="preserve"> </w:t>
      </w:r>
      <w:r>
        <w:t xml:space="preserve">and</w:t>
      </w:r>
      <w:r>
        <w:t xml:space="preserve"> </w:t>
      </w:r>
      <w:r>
        <w:t xml:space="preserve">Visualize</w:t>
      </w:r>
    </w:p>
    <w:p>
      <w:pPr>
        <w:pStyle w:val="Author"/>
      </w:pPr>
      <w:r>
        <w:t xml:space="preserve">Prof. Eric</w:t>
      </w:r>
      <w:r>
        <w:t xml:space="preserve"> </w:t>
      </w:r>
      <w:r>
        <w:t xml:space="preserve">A.</w:t>
      </w:r>
      <w:r>
        <w:t xml:space="preserve"> </w:t>
      </w:r>
      <w:r>
        <w:t xml:space="preserve">Suess</w:t>
      </w:r>
    </w:p>
    <w:p>
      <w:pPr>
        <w:pStyle w:val="Heading1"/>
      </w:pPr>
      <w:bookmarkStart w:id="21" w:name="chapter-3-data-visualization"/>
      <w:bookmarkEnd w:id="21"/>
      <w:r>
        <w:t xml:space="preserve">Chapter 3 Data Visualization</w:t>
      </w:r>
    </w:p>
    <w:p>
      <w:pPr>
        <w:pStyle w:val="Compact"/>
        <w:numPr>
          <w:numId w:val="1001"/>
          <w:ilvl w:val="0"/>
        </w:numPr>
      </w:pPr>
      <w:r>
        <w:t xml:space="preserve">ggplot2</w:t>
      </w:r>
    </w:p>
    <w:p>
      <w:pPr>
        <w:pStyle w:val="Compact"/>
        <w:numPr>
          <w:numId w:val="1001"/>
          <w:ilvl w:val="0"/>
        </w:numPr>
      </w:pPr>
      <w:r>
        <w:t xml:space="preserve">scatterplots, points, color, shape</w:t>
      </w:r>
    </w:p>
    <w:p>
      <w:pPr>
        <w:pStyle w:val="Compact"/>
        <w:numPr>
          <w:numId w:val="1001"/>
          <w:ilvl w:val="0"/>
        </w:numPr>
      </w:pPr>
      <w:r>
        <w:t xml:space="preserve">faceting</w:t>
      </w:r>
    </w:p>
    <w:p>
      <w:pPr>
        <w:pStyle w:val="FirstParagraph"/>
      </w:pPr>
      <w:r>
        <w:t xml:space="preserve">Today we are going to try some of the code from Chapter 3 Data Visualization.</w:t>
      </w:r>
    </w:p>
    <w:p>
      <w:pPr>
        <w:pStyle w:val="BodyText"/>
      </w:pPr>
      <w:r>
        <w:t xml:space="preserve">To start we will load the tidyverse. Note that</w:t>
      </w:r>
      <w:r>
        <w:t xml:space="preserve"> </w:t>
      </w:r>
      <w:r>
        <w:rPr>
          <w:i/>
        </w:rPr>
        <w:t xml:space="preserve">ggplot2</w:t>
      </w:r>
      <w:r>
        <w:t xml:space="preserve"> </w:t>
      </w:r>
      <w:r>
        <w:t xml:space="preserve">is the first package loaded!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(tidyverse)</w:t>
      </w:r>
    </w:p>
    <w:p>
      <w:pPr>
        <w:pStyle w:val="FirstParagraph"/>
      </w:pPr>
      <w:r>
        <w:t xml:space="preserve">We will start the</w:t>
      </w:r>
      <w:r>
        <w:t xml:space="preserve"> </w:t>
      </w:r>
      <w:r>
        <w:rPr>
          <w:i/>
        </w:rPr>
        <w:t xml:space="preserve">mpg</w:t>
      </w:r>
      <w:r>
        <w:t xml:space="preserve"> </w:t>
      </w:r>
      <w:r>
        <w:t xml:space="preserve">dataset that is in the ggplot2 package.</w:t>
      </w:r>
    </w:p>
    <w:p>
      <w:pPr>
        <w:pStyle w:val="SourceCode"/>
      </w:pPr>
      <w:r>
        <w:rPr>
          <w:rStyle w:val="NormalTok"/>
        </w:rPr>
        <w:t xml:space="preserve">mpg</w:t>
      </w:r>
    </w:p>
    <w:p>
      <w:pPr>
        <w:pStyle w:val="SourceCode"/>
      </w:pPr>
      <w:r>
        <w:rPr>
          <w:rStyle w:val="VerbatimChar"/>
        </w:rPr>
        <w:t xml:space="preserve">## # A tibble: 234 x 11</w:t>
      </w:r>
      <w:r>
        <w:br w:type="textWrapping"/>
      </w:r>
      <w:r>
        <w:rPr>
          <w:rStyle w:val="VerbatimChar"/>
        </w:rPr>
        <w:t xml:space="preserve">##    manufacturer model displ  year   cyl trans drv     cty   hwy fl    cla…</w:t>
      </w:r>
      <w:r>
        <w:br w:type="textWrapping"/>
      </w:r>
      <w:r>
        <w:rPr>
          <w:rStyle w:val="VerbatimChar"/>
        </w:rPr>
        <w:t xml:space="preserve">##    &lt;chr&gt;        &lt;chr&gt; &lt;dbl&gt; &lt;int&gt; &lt;int&gt; &lt;chr&gt; &lt;chr&gt; &lt;int&gt; &lt;int&gt; &lt;chr&gt; &lt;ch&gt;</w:t>
      </w:r>
      <w:r>
        <w:br w:type="textWrapping"/>
      </w:r>
      <w:r>
        <w:rPr>
          <w:rStyle w:val="VerbatimChar"/>
        </w:rPr>
        <w:t xml:space="preserve">##  1 audi         a4      1.8  1999     4 auto… f        18    29 p     com…</w:t>
      </w:r>
      <w:r>
        <w:br w:type="textWrapping"/>
      </w:r>
      <w:r>
        <w:rPr>
          <w:rStyle w:val="VerbatimChar"/>
        </w:rPr>
        <w:t xml:space="preserve">##  2 audi         a4      1.8  1999     4 manu… f        21    29 p     com…</w:t>
      </w:r>
      <w:r>
        <w:br w:type="textWrapping"/>
      </w:r>
      <w:r>
        <w:rPr>
          <w:rStyle w:val="VerbatimChar"/>
        </w:rPr>
        <w:t xml:space="preserve">##  3 audi         a4      2    2008     4 manu… f        20    31 p     com…</w:t>
      </w:r>
      <w:r>
        <w:br w:type="textWrapping"/>
      </w:r>
      <w:r>
        <w:rPr>
          <w:rStyle w:val="VerbatimChar"/>
        </w:rPr>
        <w:t xml:space="preserve">##  4 audi         a4      2    2008     4 auto… f        21    30 p     com…</w:t>
      </w:r>
      <w:r>
        <w:br w:type="textWrapping"/>
      </w:r>
      <w:r>
        <w:rPr>
          <w:rStyle w:val="VerbatimChar"/>
        </w:rPr>
        <w:t xml:space="preserve">##  5 audi         a4      2.8  1999     6 auto… f        16    26 p     com…</w:t>
      </w:r>
      <w:r>
        <w:br w:type="textWrapping"/>
      </w:r>
      <w:r>
        <w:rPr>
          <w:rStyle w:val="VerbatimChar"/>
        </w:rPr>
        <w:t xml:space="preserve">##  6 audi         a4      2.8  1999     6 manu… f        18    26 p     com…</w:t>
      </w:r>
      <w:r>
        <w:br w:type="textWrapping"/>
      </w:r>
      <w:r>
        <w:rPr>
          <w:rStyle w:val="VerbatimChar"/>
        </w:rPr>
        <w:t xml:space="preserve">##  7 audi         a4      3.1  2008     6 auto… f        18    27 p     com…</w:t>
      </w:r>
      <w:r>
        <w:br w:type="textWrapping"/>
      </w:r>
      <w:r>
        <w:rPr>
          <w:rStyle w:val="VerbatimChar"/>
        </w:rPr>
        <w:t xml:space="preserve">##  8 audi         a4 q…   1.8  1999     4 manu… 4        18    26 p     com…</w:t>
      </w:r>
      <w:r>
        <w:br w:type="textWrapping"/>
      </w:r>
      <w:r>
        <w:rPr>
          <w:rStyle w:val="VerbatimChar"/>
        </w:rPr>
        <w:t xml:space="preserve">##  9 audi         a4 q…   1.8  1999     4 auto… 4        16    25 p     com…</w:t>
      </w:r>
      <w:r>
        <w:br w:type="textWrapping"/>
      </w:r>
      <w:r>
        <w:rPr>
          <w:rStyle w:val="VerbatimChar"/>
        </w:rPr>
        <w:t xml:space="preserve">## 10 audi         a4 q…   2    2008     4 manu… 4        20    28 p     com…</w:t>
      </w:r>
      <w:r>
        <w:br w:type="textWrapping"/>
      </w:r>
      <w:r>
        <w:rPr>
          <w:rStyle w:val="VerbatimChar"/>
        </w:rPr>
        <w:t xml:space="preserve">## # ... with 224 more rows</w:t>
      </w:r>
    </w:p>
    <w:p>
      <w:pPr>
        <w:pStyle w:val="FirstParagraph"/>
      </w:pPr>
      <w:r>
        <w:t xml:space="preserve">Make a scatterplot of highway miles per gallon (hwy) and engine size (displ).</w:t>
      </w:r>
    </w:p>
    <w:p>
      <w:pPr>
        <w:pStyle w:val="BodyText"/>
      </w:pPr>
      <w:r>
        <w:t xml:space="preserve">Start with an empty graph and add to it.</w:t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mpg)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3-Explore_files/figure-docx/unnamed-chunk-3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Add points using geom_point mapping and aesthetic.</w:t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mpg)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displ,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hwy))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3-Explore_files/figure-docx/unnamed-chunk-4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Add color.</w:t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mpg)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displ,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hwy, </w:t>
      </w:r>
      <w:r>
        <w:rPr>
          <w:rStyle w:val="DataTypeTok"/>
        </w:rPr>
        <w:t xml:space="preserve">color =</w:t>
      </w:r>
      <w:r>
        <w:rPr>
          <w:rStyle w:val="NormalTok"/>
        </w:rPr>
        <w:t xml:space="preserve"> class))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3-Explore_files/figure-docx/unnamed-chunk-5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Change size of the points.</w:t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mpg)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displ,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hwy, </w:t>
      </w:r>
      <w:r>
        <w:rPr>
          <w:rStyle w:val="DataTypeTok"/>
        </w:rPr>
        <w:t xml:space="preserve">size =</w:t>
      </w:r>
      <w:r>
        <w:rPr>
          <w:rStyle w:val="NormalTok"/>
        </w:rPr>
        <w:t xml:space="preserve"> class))</w:t>
      </w:r>
    </w:p>
    <w:p>
      <w:pPr>
        <w:pStyle w:val="SourceCode"/>
      </w:pPr>
      <w:r>
        <w:rPr>
          <w:rStyle w:val="VerbatimChar"/>
        </w:rPr>
        <w:t xml:space="preserve">## Warning: Using size for a discrete variable is not advised.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3-Explore_files/figure-docx/unnamed-chunk-6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Change the transparentcy or shape.</w:t>
      </w:r>
    </w:p>
    <w:p>
      <w:pPr>
        <w:pStyle w:val="SourceCode"/>
      </w:pPr>
      <w:r>
        <w:rPr>
          <w:rStyle w:val="CommentTok"/>
        </w:rPr>
        <w:t xml:space="preserve"># Left</w:t>
      </w:r>
      <w:r>
        <w:br w:type="textWrapping"/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mpg)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displ,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hwy, </w:t>
      </w:r>
      <w:r>
        <w:rPr>
          <w:rStyle w:val="DataTypeTok"/>
        </w:rPr>
        <w:t xml:space="preserve">alpha =</w:t>
      </w:r>
      <w:r>
        <w:rPr>
          <w:rStyle w:val="NormalTok"/>
        </w:rPr>
        <w:t xml:space="preserve"> class))</w:t>
      </w:r>
    </w:p>
    <w:p>
      <w:pPr>
        <w:pStyle w:val="SourceCode"/>
      </w:pPr>
      <w:r>
        <w:rPr>
          <w:rStyle w:val="VerbatimChar"/>
        </w:rPr>
        <w:t xml:space="preserve">## Warning: Using alpha for a discrete variable is not advised.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3-Explore_files/figure-docx/unnamed-chunk-7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CommentTok"/>
        </w:rPr>
        <w:t xml:space="preserve"># Right</w:t>
      </w:r>
      <w:r>
        <w:br w:type="textWrapping"/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mpg)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displ,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hwy, </w:t>
      </w:r>
      <w:r>
        <w:rPr>
          <w:rStyle w:val="DataTypeTok"/>
        </w:rPr>
        <w:t xml:space="preserve">shape =</w:t>
      </w:r>
      <w:r>
        <w:rPr>
          <w:rStyle w:val="NormalTok"/>
        </w:rPr>
        <w:t xml:space="preserve"> class))</w:t>
      </w:r>
    </w:p>
    <w:p>
      <w:pPr>
        <w:pStyle w:val="SourceCode"/>
      </w:pPr>
      <w:r>
        <w:rPr>
          <w:rStyle w:val="VerbatimChar"/>
        </w:rPr>
        <w:t xml:space="preserve">## Warning: The shape palette can deal with a maximum of 6 discrete values</w:t>
      </w:r>
      <w:r>
        <w:br w:type="textWrapping"/>
      </w:r>
      <w:r>
        <w:rPr>
          <w:rStyle w:val="VerbatimChar"/>
        </w:rPr>
        <w:t xml:space="preserve">## because more than 6 becomes difficult to discriminate; you have 7.</w:t>
      </w:r>
      <w:r>
        <w:br w:type="textWrapping"/>
      </w:r>
      <w:r>
        <w:rPr>
          <w:rStyle w:val="VerbatimChar"/>
        </w:rPr>
        <w:t xml:space="preserve">## Consider specifying shapes manually if you must have them.</w:t>
      </w:r>
    </w:p>
    <w:p>
      <w:pPr>
        <w:pStyle w:val="SourceCode"/>
      </w:pPr>
      <w:r>
        <w:rPr>
          <w:rStyle w:val="VerbatimChar"/>
        </w:rPr>
        <w:t xml:space="preserve">## Warning: Removed 62 rows containing missing values (geom_point).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3-Explore_files/figure-docx/unnamed-chunk-7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Specify color.</w:t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mpg)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displ,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hwy), </w:t>
      </w:r>
      <w:r>
        <w:rPr>
          <w:rStyle w:val="DataTypeTok"/>
        </w:rPr>
        <w:t xml:space="preserve">color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"blue"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3-Explore_files/figure-docx/unnamed-chunk-8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Faceting, spliting a plot into separate plots for different levels of a categorical variable.</w:t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mpg)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displ,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hwy))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facet_wrap</w:t>
      </w:r>
      <w:r>
        <w:rPr>
          <w:rStyle w:val="NormalTok"/>
        </w:rPr>
        <w:t xml:space="preserve">(</w:t>
      </w:r>
      <w:r>
        <w:rPr>
          <w:rStyle w:val="OperatorTok"/>
        </w:rPr>
        <w:t xml:space="preserve"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class, </w:t>
      </w:r>
      <w:r>
        <w:rPr>
          <w:rStyle w:val="DataTypeTok"/>
        </w:rPr>
        <w:t xml:space="preserve">nrow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03-Explore_files/figure-docx/unnamed-chunk-9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899616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4d3766ef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Explore and Visualize</dc:title>
  <dc:creator>Prof. Eric A. Suess</dc:creator>
  <dcterms:created xsi:type="dcterms:W3CDTF">2019-08-15T06:06:17Z</dcterms:created>
  <dcterms:modified xsi:type="dcterms:W3CDTF">2019-08-15T06:06:17Z</dcterms:modified>
</cp:coreProperties>
</file>